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34" w:rsidRDefault="00AB5171" w:rsidP="003A5C3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TARIMMATİK </w:t>
      </w:r>
      <w:r w:rsidR="003A5C34" w:rsidRPr="003A5C34">
        <w:rPr>
          <w:b/>
          <w:sz w:val="36"/>
          <w:szCs w:val="36"/>
        </w:rPr>
        <w:t>ÜRETİCİ FORMU</w:t>
      </w:r>
    </w:p>
    <w:p w:rsidR="003A5C34" w:rsidRDefault="003A5C34" w:rsidP="003A5C34">
      <w:pPr>
        <w:rPr>
          <w:sz w:val="28"/>
          <w:szCs w:val="28"/>
        </w:rPr>
      </w:pPr>
      <w:proofErr w:type="spellStart"/>
      <w:r w:rsidRPr="003A5C34">
        <w:rPr>
          <w:sz w:val="28"/>
          <w:szCs w:val="28"/>
        </w:rPr>
        <w:t>Hassas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tarım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için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ilaç</w:t>
      </w:r>
      <w:proofErr w:type="spellEnd"/>
      <w:r w:rsidRPr="003A5C34">
        <w:rPr>
          <w:sz w:val="28"/>
          <w:szCs w:val="28"/>
        </w:rPr>
        <w:t xml:space="preserve">, </w:t>
      </w:r>
      <w:proofErr w:type="spellStart"/>
      <w:r w:rsidRPr="003A5C34">
        <w:rPr>
          <w:sz w:val="28"/>
          <w:szCs w:val="28"/>
        </w:rPr>
        <w:t>gübre</w:t>
      </w:r>
      <w:proofErr w:type="spellEnd"/>
      <w:r w:rsidRPr="003A5C34">
        <w:rPr>
          <w:sz w:val="28"/>
          <w:szCs w:val="28"/>
        </w:rPr>
        <w:t xml:space="preserve"> vs </w:t>
      </w:r>
      <w:proofErr w:type="spellStart"/>
      <w:r w:rsidRPr="003A5C34">
        <w:rPr>
          <w:sz w:val="28"/>
          <w:szCs w:val="28"/>
        </w:rPr>
        <w:t>gibi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üretim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ile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iştigal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edip</w:t>
      </w:r>
      <w:proofErr w:type="spellEnd"/>
      <w:r w:rsidRPr="003A5C34">
        <w:rPr>
          <w:sz w:val="28"/>
          <w:szCs w:val="28"/>
        </w:rPr>
        <w:t xml:space="preserve">, </w:t>
      </w:r>
      <w:proofErr w:type="spellStart"/>
      <w:r w:rsidRPr="003A5C34">
        <w:rPr>
          <w:sz w:val="28"/>
          <w:szCs w:val="28"/>
        </w:rPr>
        <w:t>ruhsatlı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ürünleriniz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var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ise</w:t>
      </w:r>
      <w:proofErr w:type="spellEnd"/>
      <w:r w:rsidRPr="003A5C34">
        <w:rPr>
          <w:sz w:val="28"/>
          <w:szCs w:val="28"/>
        </w:rPr>
        <w:t xml:space="preserve">, </w:t>
      </w:r>
      <w:proofErr w:type="spellStart"/>
      <w:r w:rsidRPr="003A5C34">
        <w:rPr>
          <w:sz w:val="28"/>
          <w:szCs w:val="28"/>
        </w:rPr>
        <w:t>Tarmmatik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ailesinin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testleri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neticesi</w:t>
      </w:r>
      <w:proofErr w:type="spellEnd"/>
      <w:r w:rsidRPr="003A5C34">
        <w:rPr>
          <w:sz w:val="28"/>
          <w:szCs w:val="28"/>
        </w:rPr>
        <w:t xml:space="preserve">, </w:t>
      </w:r>
      <w:proofErr w:type="spellStart"/>
      <w:r w:rsidRPr="003A5C34">
        <w:rPr>
          <w:sz w:val="28"/>
          <w:szCs w:val="28"/>
        </w:rPr>
        <w:t>logonuz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ve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linkleriniz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sponsorluk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anlaşmamız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ile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anasayfada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yayınlanacaktır</w:t>
      </w:r>
      <w:proofErr w:type="spellEnd"/>
      <w:r w:rsidRPr="003A5C34">
        <w:rPr>
          <w:sz w:val="28"/>
          <w:szCs w:val="28"/>
        </w:rPr>
        <w:t xml:space="preserve">. </w:t>
      </w:r>
      <w:proofErr w:type="spellStart"/>
      <w:r w:rsidRPr="003A5C34">
        <w:rPr>
          <w:sz w:val="28"/>
          <w:szCs w:val="28"/>
        </w:rPr>
        <w:t>Ürün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tanıtımınız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ile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birlikte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aşağıdaki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formu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doldurup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göndermeniz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halinde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en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kısa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zamanda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sizlerle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temas</w:t>
      </w:r>
      <w:proofErr w:type="spellEnd"/>
      <w:r w:rsidRPr="003A5C34">
        <w:rPr>
          <w:sz w:val="28"/>
          <w:szCs w:val="28"/>
        </w:rPr>
        <w:t xml:space="preserve"> </w:t>
      </w:r>
      <w:proofErr w:type="spellStart"/>
      <w:r w:rsidRPr="003A5C34">
        <w:rPr>
          <w:sz w:val="28"/>
          <w:szCs w:val="28"/>
        </w:rPr>
        <w:t>kurulacaktır</w:t>
      </w:r>
      <w:proofErr w:type="spellEnd"/>
      <w:r w:rsidRPr="003A5C34">
        <w:rPr>
          <w:sz w:val="28"/>
          <w:szCs w:val="28"/>
        </w:rPr>
        <w:t>.</w:t>
      </w:r>
    </w:p>
    <w:p w:rsidR="003A5C34" w:rsidRDefault="003A5C34" w:rsidP="003A5C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</w:t>
            </w:r>
            <w:proofErr w:type="spellStart"/>
            <w:r>
              <w:rPr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posta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Adresi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  <w:proofErr w:type="spellStart"/>
            <w:r>
              <w:rPr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9350" w:type="dxa"/>
            <w:gridSpan w:val="2"/>
          </w:tcPr>
          <w:p w:rsidR="003A5C34" w:rsidRDefault="003A5C34" w:rsidP="003A5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Üretilen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Ürünler</w:t>
            </w:r>
            <w:proofErr w:type="spellEnd"/>
          </w:p>
        </w:tc>
      </w:tr>
      <w:tr w:rsidR="00AB5171" w:rsidTr="003A5C34"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140"/>
              <w:gridCol w:w="1140"/>
              <w:gridCol w:w="1140"/>
              <w:gridCol w:w="1141"/>
              <w:gridCol w:w="1141"/>
              <w:gridCol w:w="1141"/>
              <w:gridCol w:w="1141"/>
            </w:tblGrid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5171" w:rsidTr="00AB5171"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1" w:type="dxa"/>
                </w:tcPr>
                <w:p w:rsidR="00AB5171" w:rsidRDefault="00AB5171" w:rsidP="003A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5171" w:rsidRDefault="00AB5171" w:rsidP="003A5C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C34" w:rsidRPr="003A5C34" w:rsidRDefault="003A5C34" w:rsidP="003A5C34">
      <w:pPr>
        <w:rPr>
          <w:sz w:val="28"/>
          <w:szCs w:val="28"/>
        </w:rPr>
      </w:pPr>
    </w:p>
    <w:sectPr w:rsidR="003A5C34" w:rsidRPr="003A5C34" w:rsidSect="00AB5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17" w:rsidRDefault="00735117" w:rsidP="00AB5171">
      <w:pPr>
        <w:spacing w:after="0" w:line="240" w:lineRule="auto"/>
      </w:pPr>
      <w:r>
        <w:separator/>
      </w:r>
    </w:p>
  </w:endnote>
  <w:endnote w:type="continuationSeparator" w:id="0">
    <w:p w:rsidR="00735117" w:rsidRDefault="00735117" w:rsidP="00A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17" w:rsidRDefault="00735117" w:rsidP="00AB5171">
      <w:pPr>
        <w:spacing w:after="0" w:line="240" w:lineRule="auto"/>
      </w:pPr>
      <w:r>
        <w:separator/>
      </w:r>
    </w:p>
  </w:footnote>
  <w:footnote w:type="continuationSeparator" w:id="0">
    <w:p w:rsidR="00735117" w:rsidRDefault="00735117" w:rsidP="00AB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54" w:type="pct"/>
      <w:tblInd w:w="-135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9"/>
      <w:gridCol w:w="6033"/>
    </w:tblGrid>
    <w:tr w:rsidR="00AB5171" w:rsidTr="00AB5171">
      <w:trPr>
        <w:trHeight w:val="195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BAD06DDF1E534D2390F1FCDDE90DA57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049" w:type="dxa"/>
              <w:shd w:val="clear" w:color="auto" w:fill="ED7D31" w:themeFill="accent2"/>
              <w:vAlign w:val="center"/>
            </w:tcPr>
            <w:p w:rsidR="00AB5171" w:rsidRDefault="00AB5171" w:rsidP="00AB517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TARIMMATİK</w:t>
              </w:r>
            </w:p>
          </w:tc>
        </w:sdtContent>
      </w:sdt>
      <w:tc>
        <w:tcPr>
          <w:tcW w:w="6033" w:type="dxa"/>
          <w:shd w:val="clear" w:color="auto" w:fill="ED7D31" w:themeFill="accent2"/>
          <w:vAlign w:val="center"/>
        </w:tcPr>
        <w:p w:rsidR="00AB5171" w:rsidRDefault="00AB5171" w:rsidP="00AB517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HTTPS://TARİMMATİK.COM</w:t>
          </w:r>
        </w:p>
      </w:tc>
    </w:tr>
    <w:tr w:rsidR="00AB5171" w:rsidTr="00AB5171">
      <w:trPr>
        <w:trHeight w:hRule="exact" w:val="97"/>
      </w:trPr>
      <w:tc>
        <w:tcPr>
          <w:tcW w:w="6049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33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B5171" w:rsidRDefault="00AB5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34"/>
    <w:rsid w:val="0013686F"/>
    <w:rsid w:val="00384489"/>
    <w:rsid w:val="003A5C34"/>
    <w:rsid w:val="00735117"/>
    <w:rsid w:val="00AB5171"/>
    <w:rsid w:val="00EA206B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46B5"/>
  <w15:chartTrackingRefBased/>
  <w15:docId w15:val="{1479C2FB-C335-475A-95FE-C8D3EE4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71"/>
  </w:style>
  <w:style w:type="paragraph" w:styleId="Footer">
    <w:name w:val="footer"/>
    <w:basedOn w:val="Normal"/>
    <w:link w:val="Foot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06DDF1E534D2390F1FCDDE90D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2D31-73E9-495C-B8B2-7D596E9D2CE1}"/>
      </w:docPartPr>
      <w:docPartBody>
        <w:p w:rsidR="00000000" w:rsidRDefault="00C44B5B" w:rsidP="00C44B5B">
          <w:pPr>
            <w:pStyle w:val="BAD06DDF1E534D2390F1FCDDE90DA57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B"/>
    <w:rsid w:val="00C44B5B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06DDF1E534D2390F1FCDDE90DA57C">
    <w:name w:val="BAD06DDF1E534D2390F1FCDDE90DA57C"/>
    <w:rsid w:val="00C44B5B"/>
  </w:style>
  <w:style w:type="character" w:styleId="PlaceholderText">
    <w:name w:val="Placeholder Text"/>
    <w:basedOn w:val="DefaultParagraphFont"/>
    <w:uiPriority w:val="99"/>
    <w:semiHidden/>
    <w:rsid w:val="00C44B5B"/>
    <w:rPr>
      <w:color w:val="808080"/>
    </w:rPr>
  </w:style>
  <w:style w:type="paragraph" w:customStyle="1" w:styleId="1EDA24B68E724DC6A9D0E5D723926A56">
    <w:name w:val="1EDA24B68E724DC6A9D0E5D723926A56"/>
    <w:rsid w:val="00C44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https://tarimmatik.com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TARIMMATİK</dc:title>
  <dc:subject/>
  <dc:creator>Sistem</dc:creator>
  <cp:keywords/>
  <dc:description/>
  <cp:lastModifiedBy>Sistem</cp:lastModifiedBy>
  <cp:revision>1</cp:revision>
  <dcterms:created xsi:type="dcterms:W3CDTF">2022-12-11T20:50:00Z</dcterms:created>
  <dcterms:modified xsi:type="dcterms:W3CDTF">2022-12-11T21:07:00Z</dcterms:modified>
</cp:coreProperties>
</file>